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81CE2" w14:textId="2EB90915" w:rsidR="00075372" w:rsidRDefault="00075372" w:rsidP="00075372">
      <w:pPr>
        <w:jc w:val="center"/>
        <w:rPr>
          <w:sz w:val="28"/>
          <w:szCs w:val="28"/>
        </w:rPr>
      </w:pPr>
      <w:r>
        <w:rPr>
          <w:sz w:val="28"/>
          <w:szCs w:val="28"/>
        </w:rPr>
        <w:t>PENNSYLVANIA PHYSICAL THERAPY ASSOCIATION</w:t>
      </w:r>
    </w:p>
    <w:p w14:paraId="0D78B5F0" w14:textId="77777777" w:rsidR="00075372" w:rsidRDefault="00075372" w:rsidP="00075372">
      <w:pPr>
        <w:jc w:val="center"/>
        <w:rPr>
          <w:sz w:val="28"/>
          <w:szCs w:val="28"/>
        </w:rPr>
      </w:pPr>
    </w:p>
    <w:p w14:paraId="6AE875A0" w14:textId="3DEDD3D9" w:rsidR="00075372" w:rsidRDefault="009558B6" w:rsidP="00075372">
      <w:pPr>
        <w:jc w:val="center"/>
        <w:rPr>
          <w:sz w:val="28"/>
          <w:szCs w:val="28"/>
        </w:rPr>
      </w:pPr>
      <w:r>
        <w:rPr>
          <w:sz w:val="28"/>
          <w:szCs w:val="28"/>
        </w:rPr>
        <w:t>Course Title</w:t>
      </w:r>
    </w:p>
    <w:p w14:paraId="72F5793A" w14:textId="77777777" w:rsidR="00075372" w:rsidRDefault="00075372" w:rsidP="00075372">
      <w:pPr>
        <w:jc w:val="center"/>
        <w:rPr>
          <w:sz w:val="28"/>
          <w:szCs w:val="28"/>
        </w:rPr>
      </w:pPr>
    </w:p>
    <w:p w14:paraId="4E389AE2" w14:textId="11F1D3DF" w:rsidR="00075372" w:rsidRDefault="00075372" w:rsidP="000753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Speaker: </w:t>
      </w:r>
      <w:r w:rsidR="009558B6">
        <w:rPr>
          <w:sz w:val="28"/>
          <w:szCs w:val="28"/>
        </w:rPr>
        <w:t>Speaker Name</w:t>
      </w:r>
    </w:p>
    <w:p w14:paraId="6C9AB0D5" w14:textId="77777777" w:rsidR="00075372" w:rsidRDefault="00075372" w:rsidP="00075372">
      <w:pPr>
        <w:jc w:val="center"/>
        <w:rPr>
          <w:sz w:val="28"/>
          <w:szCs w:val="28"/>
        </w:rPr>
      </w:pPr>
    </w:p>
    <w:p w14:paraId="057EC854" w14:textId="1C037B7F" w:rsidR="00075372" w:rsidRDefault="009558B6" w:rsidP="00075372">
      <w:pPr>
        <w:jc w:val="center"/>
        <w:rPr>
          <w:sz w:val="28"/>
          <w:szCs w:val="28"/>
        </w:rPr>
      </w:pPr>
      <w:r>
        <w:rPr>
          <w:sz w:val="28"/>
          <w:szCs w:val="28"/>
        </w:rPr>
        <w:t>Date of Course</w:t>
      </w:r>
    </w:p>
    <w:p w14:paraId="6BD7F62F" w14:textId="6401FCBA" w:rsidR="00075372" w:rsidRDefault="009558B6" w:rsidP="00075372">
      <w:pPr>
        <w:jc w:val="center"/>
        <w:rPr>
          <w:sz w:val="28"/>
          <w:szCs w:val="28"/>
        </w:rPr>
      </w:pPr>
      <w:r>
        <w:rPr>
          <w:sz w:val="28"/>
          <w:szCs w:val="28"/>
        </w:rPr>
        <w:t>Course Location</w:t>
      </w:r>
    </w:p>
    <w:p w14:paraId="570C67B4" w14:textId="77777777" w:rsidR="00075372" w:rsidRDefault="00075372" w:rsidP="00075372">
      <w:pPr>
        <w:jc w:val="center"/>
        <w:rPr>
          <w:sz w:val="28"/>
          <w:szCs w:val="28"/>
        </w:rPr>
      </w:pPr>
    </w:p>
    <w:p w14:paraId="11F33D55" w14:textId="77777777" w:rsidR="00075372" w:rsidRDefault="00075372" w:rsidP="00075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****CONTACT HOUR CERTIFICATE****</w:t>
      </w:r>
    </w:p>
    <w:p w14:paraId="3B84B0A8" w14:textId="77777777" w:rsidR="00075372" w:rsidRDefault="00075372" w:rsidP="00075372">
      <w:pPr>
        <w:jc w:val="center"/>
        <w:rPr>
          <w:b/>
          <w:sz w:val="28"/>
          <w:szCs w:val="28"/>
        </w:rPr>
      </w:pPr>
    </w:p>
    <w:p w14:paraId="6C7A0182" w14:textId="77777777" w:rsidR="00075372" w:rsidRDefault="00075372" w:rsidP="00075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will certify that</w:t>
      </w:r>
    </w:p>
    <w:p w14:paraId="1F98C852" w14:textId="77777777" w:rsidR="00075372" w:rsidRDefault="00075372" w:rsidP="00075372">
      <w:pPr>
        <w:jc w:val="center"/>
        <w:rPr>
          <w:b/>
          <w:sz w:val="28"/>
          <w:szCs w:val="28"/>
        </w:rPr>
      </w:pPr>
    </w:p>
    <w:p w14:paraId="4349C170" w14:textId="3D9E3F41" w:rsidR="00075372" w:rsidRDefault="00075372" w:rsidP="00075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Last</w:t>
      </w:r>
    </w:p>
    <w:p w14:paraId="22D20A28" w14:textId="77777777" w:rsidR="00075372" w:rsidRDefault="00075372" w:rsidP="00075372">
      <w:pPr>
        <w:jc w:val="center"/>
        <w:rPr>
          <w:b/>
          <w:sz w:val="28"/>
          <w:szCs w:val="28"/>
        </w:rPr>
      </w:pPr>
    </w:p>
    <w:p w14:paraId="6EDC623E" w14:textId="77777777" w:rsidR="00075372" w:rsidRDefault="00075372" w:rsidP="00075372">
      <w:pPr>
        <w:jc w:val="center"/>
        <w:rPr>
          <w:b/>
          <w:sz w:val="28"/>
          <w:szCs w:val="28"/>
        </w:rPr>
      </w:pPr>
    </w:p>
    <w:p w14:paraId="17B1C9D4" w14:textId="2F4BBFE3" w:rsidR="00075372" w:rsidRDefault="00075372" w:rsidP="00075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COMPLETED TOTAL NUMBER OF CONTACT HOURS: </w:t>
      </w:r>
      <w:r w:rsidR="009558B6">
        <w:rPr>
          <w:b/>
          <w:sz w:val="28"/>
          <w:szCs w:val="28"/>
        </w:rPr>
        <w:t>(specify # of general and/or evaluative hours)</w:t>
      </w:r>
      <w:bookmarkStart w:id="0" w:name="_GoBack"/>
      <w:bookmarkEnd w:id="0"/>
    </w:p>
    <w:p w14:paraId="1A9893AC" w14:textId="77777777" w:rsidR="00075372" w:rsidRDefault="00075372" w:rsidP="00075372">
      <w:pPr>
        <w:jc w:val="center"/>
        <w:rPr>
          <w:b/>
          <w:sz w:val="28"/>
          <w:szCs w:val="28"/>
        </w:rPr>
      </w:pPr>
    </w:p>
    <w:p w14:paraId="64A18A70" w14:textId="77777777" w:rsidR="00075372" w:rsidRDefault="00075372" w:rsidP="00E51E44">
      <w:pPr>
        <w:rPr>
          <w:b/>
          <w:sz w:val="28"/>
          <w:szCs w:val="28"/>
        </w:rPr>
      </w:pPr>
    </w:p>
    <w:p w14:paraId="2448DB15" w14:textId="16503513" w:rsidR="00075372" w:rsidRDefault="00E51E44" w:rsidP="0007537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10D4E0" wp14:editId="09F5C867">
            <wp:extent cx="2940085" cy="686871"/>
            <wp:effectExtent l="0" t="0" r="0" b="0"/>
            <wp:docPr id="1" name="Picture 1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Intosh Signa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256" cy="75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979CA" w14:textId="0A9D7674" w:rsidR="00075372" w:rsidRDefault="00075372" w:rsidP="00E51E4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789206F5" w14:textId="0359E27C" w:rsidR="00075372" w:rsidRDefault="00075372" w:rsidP="00075372">
      <w:pPr>
        <w:jc w:val="center"/>
        <w:rPr>
          <w:sz w:val="28"/>
          <w:szCs w:val="28"/>
        </w:rPr>
      </w:pPr>
      <w:r>
        <w:rPr>
          <w:sz w:val="28"/>
          <w:szCs w:val="28"/>
        </w:rPr>
        <w:t>ALLISON McINTOSH, EXECUTIVE DIRECTOR</w:t>
      </w:r>
    </w:p>
    <w:p w14:paraId="1521D746" w14:textId="77777777" w:rsidR="00075372" w:rsidRDefault="00075372" w:rsidP="00075372">
      <w:pPr>
        <w:jc w:val="center"/>
        <w:rPr>
          <w:sz w:val="28"/>
          <w:szCs w:val="28"/>
        </w:rPr>
      </w:pPr>
    </w:p>
    <w:p w14:paraId="47EEE69F" w14:textId="38C54EE0" w:rsidR="00BF4A6B" w:rsidRPr="00075372" w:rsidRDefault="00075372" w:rsidP="00075372">
      <w:pPr>
        <w:jc w:val="center"/>
        <w:rPr>
          <w:sz w:val="28"/>
          <w:szCs w:val="28"/>
        </w:rPr>
      </w:pPr>
      <w:r>
        <w:rPr>
          <w:sz w:val="28"/>
          <w:szCs w:val="28"/>
        </w:rPr>
        <w:t>APTA/PPTA has received pre-approval provider status for all continuing education courses from the Pennsylvania State Board of Physical Therapy.</w:t>
      </w:r>
    </w:p>
    <w:sectPr w:rsidR="00BF4A6B" w:rsidRPr="00075372" w:rsidSect="0045765F">
      <w:headerReference w:type="default" r:id="rId7"/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DB09A" w14:textId="77777777" w:rsidR="0045765F" w:rsidRDefault="0045765F" w:rsidP="0045765F">
      <w:r>
        <w:separator/>
      </w:r>
    </w:p>
  </w:endnote>
  <w:endnote w:type="continuationSeparator" w:id="0">
    <w:p w14:paraId="05B6BF63" w14:textId="77777777" w:rsidR="0045765F" w:rsidRDefault="0045765F" w:rsidP="0045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5A6E2" w14:textId="77777777" w:rsidR="0045765F" w:rsidRPr="00DD05B3" w:rsidRDefault="0045765F" w:rsidP="00C9033F">
    <w:pPr>
      <w:pStyle w:val="Footer"/>
      <w:jc w:val="center"/>
      <w:rPr>
        <w:rFonts w:ascii="Bodoni MT" w:hAnsi="Bodoni MT"/>
        <w:b/>
        <w:color w:val="3D7DCA"/>
        <w:sz w:val="28"/>
      </w:rPr>
    </w:pPr>
    <w:r w:rsidRPr="00DD05B3">
      <w:rPr>
        <w:rFonts w:ascii="Bodoni MT" w:hAnsi="Bodoni MT"/>
        <w:b/>
        <w:color w:val="3D7DCA"/>
        <w:sz w:val="28"/>
      </w:rPr>
      <w:t>Officers</w:t>
    </w:r>
  </w:p>
  <w:p w14:paraId="38DFDE74" w14:textId="77777777" w:rsidR="00C9033F" w:rsidRPr="00C9033F" w:rsidRDefault="00C9033F" w:rsidP="00C9033F">
    <w:pPr>
      <w:pStyle w:val="Footer"/>
      <w:jc w:val="center"/>
      <w:rPr>
        <w:rFonts w:ascii="Bodoni MT" w:hAnsi="Bodoni MT"/>
        <w:color w:val="0080B4"/>
      </w:rPr>
    </w:pPr>
  </w:p>
  <w:tbl>
    <w:tblPr>
      <w:tblStyle w:val="TableGrid"/>
      <w:tblW w:w="11700" w:type="dxa"/>
      <w:tblInd w:w="-444" w:type="dxa"/>
      <w:tblLook w:val="04A0" w:firstRow="1" w:lastRow="0" w:firstColumn="1" w:lastColumn="0" w:noHBand="0" w:noVBand="1"/>
    </w:tblPr>
    <w:tblGrid>
      <w:gridCol w:w="2340"/>
      <w:gridCol w:w="2070"/>
      <w:gridCol w:w="2430"/>
      <w:gridCol w:w="2070"/>
      <w:gridCol w:w="2790"/>
    </w:tblGrid>
    <w:tr w:rsidR="0045765F" w:rsidRPr="00C9033F" w14:paraId="0C4400E4" w14:textId="77777777" w:rsidTr="00C9033F">
      <w:tc>
        <w:tcPr>
          <w:tcW w:w="234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7F65E460" w14:textId="77777777" w:rsidR="0045765F" w:rsidRPr="00C85B57" w:rsidRDefault="0045765F">
          <w:pPr>
            <w:pStyle w:val="Footer"/>
            <w:rPr>
              <w:rFonts w:ascii="Bodoni MT" w:hAnsi="Bodoni MT"/>
              <w:i/>
              <w:color w:val="63656A"/>
              <w:sz w:val="18"/>
            </w:rPr>
          </w:pPr>
          <w:r w:rsidRPr="00C85B57">
            <w:rPr>
              <w:rFonts w:ascii="Bodoni MT" w:hAnsi="Bodoni MT"/>
              <w:i/>
              <w:color w:val="63656A"/>
              <w:sz w:val="18"/>
            </w:rPr>
            <w:t xml:space="preserve">Colleen </w:t>
          </w:r>
          <w:proofErr w:type="spellStart"/>
          <w:r w:rsidRPr="00C85B57">
            <w:rPr>
              <w:rFonts w:ascii="Bodoni MT" w:hAnsi="Bodoni MT"/>
              <w:i/>
              <w:color w:val="63656A"/>
              <w:sz w:val="18"/>
            </w:rPr>
            <w:t>Chancler</w:t>
          </w:r>
          <w:proofErr w:type="spellEnd"/>
          <w:r w:rsidRPr="00C85B57">
            <w:rPr>
              <w:rFonts w:ascii="Bodoni MT" w:hAnsi="Bodoni MT"/>
              <w:i/>
              <w:color w:val="63656A"/>
              <w:sz w:val="18"/>
            </w:rPr>
            <w:t>, PT, MHS, PhD</w:t>
          </w:r>
        </w:p>
        <w:p w14:paraId="02F727B9" w14:textId="77777777" w:rsidR="0045765F" w:rsidRPr="00C85B57" w:rsidRDefault="0045765F">
          <w:pPr>
            <w:pStyle w:val="Footer"/>
            <w:rPr>
              <w:rFonts w:ascii="Bodoni MT" w:hAnsi="Bodoni MT"/>
              <w:i/>
              <w:color w:val="63656A"/>
              <w:sz w:val="18"/>
            </w:rPr>
          </w:pPr>
          <w:r w:rsidRPr="00C85B57">
            <w:rPr>
              <w:rFonts w:ascii="Bodoni MT" w:hAnsi="Bodoni MT"/>
              <w:i/>
              <w:color w:val="3D7DCA"/>
              <w:sz w:val="18"/>
            </w:rPr>
            <w:t>President</w:t>
          </w:r>
        </w:p>
      </w:tc>
      <w:tc>
        <w:tcPr>
          <w:tcW w:w="207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EBB8699" w14:textId="77777777" w:rsidR="0045765F" w:rsidRPr="00C85B57" w:rsidRDefault="0045765F">
          <w:pPr>
            <w:pStyle w:val="Footer"/>
            <w:rPr>
              <w:rFonts w:ascii="Bodoni MT" w:hAnsi="Bodoni MT"/>
              <w:i/>
              <w:color w:val="63656A"/>
              <w:sz w:val="18"/>
            </w:rPr>
          </w:pPr>
          <w:r w:rsidRPr="00C85B57">
            <w:rPr>
              <w:rFonts w:ascii="Bodoni MT" w:hAnsi="Bodoni MT"/>
              <w:i/>
              <w:color w:val="63656A"/>
              <w:sz w:val="18"/>
            </w:rPr>
            <w:t xml:space="preserve">Scott </w:t>
          </w:r>
          <w:proofErr w:type="spellStart"/>
          <w:r w:rsidRPr="00C85B57">
            <w:rPr>
              <w:rFonts w:ascii="Bodoni MT" w:hAnsi="Bodoni MT"/>
              <w:i/>
              <w:color w:val="63656A"/>
              <w:sz w:val="18"/>
            </w:rPr>
            <w:t>Voshell</w:t>
          </w:r>
          <w:proofErr w:type="spellEnd"/>
          <w:r w:rsidRPr="00C85B57">
            <w:rPr>
              <w:rFonts w:ascii="Bodoni MT" w:hAnsi="Bodoni MT"/>
              <w:i/>
              <w:color w:val="63656A"/>
              <w:sz w:val="18"/>
            </w:rPr>
            <w:t>, PT, MHS</w:t>
          </w:r>
        </w:p>
        <w:p w14:paraId="5B2783BC" w14:textId="77777777" w:rsidR="0045765F" w:rsidRPr="00C85B57" w:rsidRDefault="0045765F">
          <w:pPr>
            <w:pStyle w:val="Footer"/>
            <w:rPr>
              <w:rFonts w:ascii="Bodoni MT" w:hAnsi="Bodoni MT"/>
              <w:i/>
              <w:color w:val="63656A"/>
              <w:sz w:val="18"/>
            </w:rPr>
          </w:pPr>
          <w:r w:rsidRPr="00C85B57">
            <w:rPr>
              <w:rFonts w:ascii="Bodoni MT" w:hAnsi="Bodoni MT"/>
              <w:i/>
              <w:color w:val="3D7DCA"/>
              <w:sz w:val="18"/>
            </w:rPr>
            <w:t xml:space="preserve">Vice President </w:t>
          </w:r>
        </w:p>
      </w:tc>
      <w:tc>
        <w:tcPr>
          <w:tcW w:w="243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15F5A036" w14:textId="77777777" w:rsidR="00C9033F" w:rsidRPr="00C85B57" w:rsidRDefault="0045765F">
          <w:pPr>
            <w:pStyle w:val="Footer"/>
            <w:rPr>
              <w:rFonts w:ascii="Bodoni MT" w:hAnsi="Bodoni MT"/>
              <w:i/>
              <w:color w:val="63656A"/>
              <w:sz w:val="18"/>
            </w:rPr>
          </w:pPr>
          <w:r w:rsidRPr="00C85B57">
            <w:rPr>
              <w:rFonts w:ascii="Bodoni MT" w:hAnsi="Bodoni MT"/>
              <w:i/>
              <w:color w:val="63656A"/>
              <w:sz w:val="18"/>
            </w:rPr>
            <w:t>John Tawfik, PT, DPT</w:t>
          </w:r>
          <w:r w:rsidR="00C85B57" w:rsidRPr="00C85B57">
            <w:rPr>
              <w:rFonts w:ascii="Bodoni MT" w:hAnsi="Bodoni MT"/>
              <w:i/>
              <w:color w:val="63656A"/>
              <w:sz w:val="18"/>
            </w:rPr>
            <w:t>, GCS, CEEAA</w:t>
          </w:r>
        </w:p>
        <w:p w14:paraId="0B0FF416" w14:textId="77777777" w:rsidR="00C9033F" w:rsidRPr="00C85B57" w:rsidRDefault="00C9033F">
          <w:pPr>
            <w:pStyle w:val="Footer"/>
            <w:rPr>
              <w:rFonts w:ascii="Bodoni MT" w:hAnsi="Bodoni MT"/>
              <w:i/>
              <w:color w:val="63656A"/>
              <w:sz w:val="18"/>
            </w:rPr>
          </w:pPr>
          <w:r w:rsidRPr="00C85B57">
            <w:rPr>
              <w:rFonts w:ascii="Bodoni MT" w:hAnsi="Bodoni MT"/>
              <w:i/>
              <w:color w:val="3D7DCA"/>
              <w:sz w:val="18"/>
            </w:rPr>
            <w:t>Treasurer</w:t>
          </w:r>
        </w:p>
      </w:tc>
      <w:tc>
        <w:tcPr>
          <w:tcW w:w="207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7E13B9DE" w14:textId="77777777" w:rsidR="0045765F" w:rsidRPr="00C85B57" w:rsidRDefault="00C9033F">
          <w:pPr>
            <w:pStyle w:val="Footer"/>
            <w:rPr>
              <w:rFonts w:ascii="Bodoni MT" w:hAnsi="Bodoni MT"/>
              <w:i/>
              <w:color w:val="63656A"/>
              <w:sz w:val="18"/>
            </w:rPr>
          </w:pPr>
          <w:r w:rsidRPr="00C85B57">
            <w:rPr>
              <w:rFonts w:ascii="Bodoni MT" w:hAnsi="Bodoni MT"/>
              <w:i/>
              <w:color w:val="63656A"/>
              <w:sz w:val="18"/>
            </w:rPr>
            <w:t xml:space="preserve">Jane </w:t>
          </w:r>
          <w:proofErr w:type="spellStart"/>
          <w:r w:rsidRPr="00C85B57">
            <w:rPr>
              <w:rFonts w:ascii="Bodoni MT" w:hAnsi="Bodoni MT"/>
              <w:i/>
              <w:color w:val="63656A"/>
              <w:sz w:val="18"/>
            </w:rPr>
            <w:t>Oeffner</w:t>
          </w:r>
          <w:proofErr w:type="spellEnd"/>
          <w:r w:rsidRPr="00C85B57">
            <w:rPr>
              <w:rFonts w:ascii="Bodoni MT" w:hAnsi="Bodoni MT"/>
              <w:i/>
              <w:color w:val="63656A"/>
              <w:sz w:val="18"/>
            </w:rPr>
            <w:t>, PT, DPT, MBA</w:t>
          </w:r>
        </w:p>
        <w:p w14:paraId="55CE7D99" w14:textId="77777777" w:rsidR="00C9033F" w:rsidRPr="00C85B57" w:rsidRDefault="00C9033F">
          <w:pPr>
            <w:pStyle w:val="Footer"/>
            <w:rPr>
              <w:rFonts w:ascii="Bodoni MT" w:hAnsi="Bodoni MT"/>
              <w:i/>
              <w:color w:val="63656A"/>
              <w:sz w:val="18"/>
            </w:rPr>
          </w:pPr>
          <w:r w:rsidRPr="00C85B57">
            <w:rPr>
              <w:rFonts w:ascii="Bodoni MT" w:hAnsi="Bodoni MT"/>
              <w:i/>
              <w:color w:val="3D7DCA"/>
              <w:sz w:val="18"/>
            </w:rPr>
            <w:t>Secretary</w:t>
          </w:r>
        </w:p>
      </w:tc>
      <w:tc>
        <w:tcPr>
          <w:tcW w:w="2790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6DB52B79" w14:textId="77777777" w:rsidR="00C9033F" w:rsidRPr="00C85B57" w:rsidRDefault="00C9033F">
          <w:pPr>
            <w:pStyle w:val="Footer"/>
            <w:rPr>
              <w:rFonts w:ascii="Bodoni MT" w:hAnsi="Bodoni MT"/>
              <w:i/>
              <w:color w:val="63656A"/>
              <w:sz w:val="18"/>
            </w:rPr>
          </w:pPr>
          <w:r w:rsidRPr="00C85B57">
            <w:rPr>
              <w:rFonts w:ascii="Bodoni MT" w:hAnsi="Bodoni MT"/>
              <w:i/>
              <w:color w:val="63656A"/>
              <w:sz w:val="18"/>
            </w:rPr>
            <w:t>Amy Humphrey, PT, DPT</w:t>
          </w:r>
          <w:r w:rsidR="00C85B57" w:rsidRPr="00C85B57">
            <w:rPr>
              <w:rFonts w:ascii="Bodoni MT" w:hAnsi="Bodoni MT"/>
              <w:i/>
              <w:color w:val="63656A"/>
              <w:sz w:val="18"/>
            </w:rPr>
            <w:t xml:space="preserve">, </w:t>
          </w:r>
          <w:r w:rsidR="002E36F7">
            <w:rPr>
              <w:rFonts w:ascii="Bodoni MT" w:hAnsi="Bodoni MT"/>
              <w:i/>
              <w:color w:val="63656A"/>
              <w:sz w:val="18"/>
            </w:rPr>
            <w:t>MTC</w:t>
          </w:r>
        </w:p>
        <w:p w14:paraId="5A51B971" w14:textId="77777777" w:rsidR="00C9033F" w:rsidRPr="00C85B57" w:rsidRDefault="00C9033F">
          <w:pPr>
            <w:pStyle w:val="Footer"/>
            <w:rPr>
              <w:rFonts w:ascii="Bodoni MT" w:hAnsi="Bodoni MT"/>
              <w:i/>
              <w:color w:val="63656A"/>
              <w:sz w:val="18"/>
            </w:rPr>
          </w:pPr>
          <w:r w:rsidRPr="00C85B57">
            <w:rPr>
              <w:rFonts w:ascii="Bodoni MT" w:hAnsi="Bodoni MT"/>
              <w:i/>
              <w:color w:val="3D7DCA"/>
              <w:sz w:val="18"/>
            </w:rPr>
            <w:t>Chief Delegate</w:t>
          </w:r>
        </w:p>
      </w:tc>
    </w:tr>
  </w:tbl>
  <w:p w14:paraId="27E2E054" w14:textId="77777777" w:rsidR="0045765F" w:rsidRPr="00C9033F" w:rsidRDefault="0045765F" w:rsidP="00C9033F">
    <w:pPr>
      <w:pStyle w:val="Footer"/>
      <w:rPr>
        <w:rFonts w:ascii="Bodoni MT" w:hAnsi="Bodoni MT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23E13" w14:textId="77777777" w:rsidR="0045765F" w:rsidRDefault="0045765F" w:rsidP="0045765F">
      <w:r>
        <w:separator/>
      </w:r>
    </w:p>
  </w:footnote>
  <w:footnote w:type="continuationSeparator" w:id="0">
    <w:p w14:paraId="161FB12F" w14:textId="77777777" w:rsidR="0045765F" w:rsidRDefault="0045765F" w:rsidP="00457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58F58" w14:textId="77777777" w:rsidR="0045765F" w:rsidRDefault="00F95E1A" w:rsidP="0045765F">
    <w:pPr>
      <w:jc w:val="center"/>
      <w:rPr>
        <w:rFonts w:ascii="Garamond" w:hAnsi="Garamond"/>
        <w:color w:val="0080B4"/>
      </w:rPr>
    </w:pPr>
    <w:r>
      <w:rPr>
        <w:rFonts w:ascii="Garamond" w:hAnsi="Garamond"/>
        <w:noProof/>
        <w:color w:val="0080B4"/>
      </w:rPr>
      <w:drawing>
        <wp:anchor distT="0" distB="0" distL="114300" distR="114300" simplePos="0" relativeHeight="251658240" behindDoc="0" locked="0" layoutInCell="1" allowOverlap="1" wp14:anchorId="169EF89A" wp14:editId="6BB3E557">
          <wp:simplePos x="0" y="0"/>
          <wp:positionH relativeFrom="column">
            <wp:posOffset>4785995</wp:posOffset>
          </wp:positionH>
          <wp:positionV relativeFrom="paragraph">
            <wp:posOffset>3507</wp:posOffset>
          </wp:positionV>
          <wp:extent cx="1670751" cy="596347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pter of APTA Logo - 2018-01-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751" cy="596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3E17">
      <w:rPr>
        <w:rFonts w:ascii="Garamond" w:hAnsi="Garamond"/>
        <w:noProof/>
        <w:color w:val="0080B4"/>
      </w:rPr>
      <w:drawing>
        <wp:inline distT="0" distB="0" distL="0" distR="0" wp14:anchorId="6F7219B0" wp14:editId="0750621D">
          <wp:extent cx="982739" cy="137440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TA Logo - 2018-01-1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461" cy="1407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690E56" w14:textId="77777777" w:rsidR="0045765F" w:rsidRDefault="0045765F" w:rsidP="0045765F">
    <w:pPr>
      <w:jc w:val="center"/>
      <w:rPr>
        <w:rFonts w:ascii="Garamond" w:hAnsi="Garamond"/>
        <w:color w:val="0080B4"/>
      </w:rPr>
    </w:pPr>
  </w:p>
  <w:p w14:paraId="2B5804AF" w14:textId="77777777" w:rsidR="0045765F" w:rsidRPr="00DD05B3" w:rsidRDefault="0045765F" w:rsidP="0045765F">
    <w:pPr>
      <w:jc w:val="center"/>
      <w:rPr>
        <w:rFonts w:ascii="Garamond" w:hAnsi="Garamond"/>
        <w:color w:val="3D7DCA"/>
      </w:rPr>
    </w:pPr>
    <w:r w:rsidRPr="00DD05B3">
      <w:rPr>
        <w:rFonts w:ascii="Garamond" w:hAnsi="Garamond"/>
        <w:color w:val="3D7DCA"/>
      </w:rPr>
      <w:t>2400 Ardmore Blvd, Ste 302 | Pittsburgh, PA 15221</w:t>
    </w:r>
  </w:p>
  <w:p w14:paraId="6AB888C2" w14:textId="77777777" w:rsidR="0045765F" w:rsidRPr="00DD05B3" w:rsidRDefault="0045765F" w:rsidP="0045765F">
    <w:pPr>
      <w:jc w:val="center"/>
      <w:rPr>
        <w:rFonts w:ascii="Garamond" w:hAnsi="Garamond"/>
        <w:color w:val="3D7DCA"/>
      </w:rPr>
    </w:pPr>
    <w:r w:rsidRPr="00DD05B3">
      <w:rPr>
        <w:rFonts w:ascii="Garamond" w:hAnsi="Garamond"/>
        <w:color w:val="3D7DCA"/>
      </w:rPr>
      <w:t>p: 412.871.3406     f: 412.243.5160</w:t>
    </w:r>
  </w:p>
  <w:p w14:paraId="44637CDA" w14:textId="77777777" w:rsidR="0045765F" w:rsidRPr="00DD05B3" w:rsidRDefault="0045765F" w:rsidP="0045765F">
    <w:pPr>
      <w:jc w:val="center"/>
      <w:rPr>
        <w:rFonts w:ascii="Garamond" w:hAnsi="Garamond"/>
        <w:color w:val="3D7DCA"/>
      </w:rPr>
    </w:pPr>
    <w:r w:rsidRPr="00DD05B3">
      <w:rPr>
        <w:rFonts w:ascii="Garamond" w:hAnsi="Garamond"/>
        <w:color w:val="3D7DCA"/>
      </w:rPr>
      <w:t>www.ppta.org</w:t>
    </w:r>
  </w:p>
  <w:p w14:paraId="37B99322" w14:textId="77777777" w:rsidR="0045765F" w:rsidRDefault="004576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A6B"/>
    <w:rsid w:val="00034B15"/>
    <w:rsid w:val="00075372"/>
    <w:rsid w:val="002E36F7"/>
    <w:rsid w:val="003F6277"/>
    <w:rsid w:val="0045765F"/>
    <w:rsid w:val="00721C3D"/>
    <w:rsid w:val="00864E2E"/>
    <w:rsid w:val="009558B6"/>
    <w:rsid w:val="00AC5FA1"/>
    <w:rsid w:val="00BF4A6B"/>
    <w:rsid w:val="00C85B57"/>
    <w:rsid w:val="00C9033F"/>
    <w:rsid w:val="00DD05B3"/>
    <w:rsid w:val="00E23E17"/>
    <w:rsid w:val="00E51E44"/>
    <w:rsid w:val="00F9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A7DE9C9"/>
  <w15:chartTrackingRefBased/>
  <w15:docId w15:val="{9041A308-3CB3-45D9-B673-D736BC63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372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A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6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5765F"/>
  </w:style>
  <w:style w:type="paragraph" w:styleId="Footer">
    <w:name w:val="footer"/>
    <w:basedOn w:val="Normal"/>
    <w:link w:val="FooterChar"/>
    <w:uiPriority w:val="99"/>
    <w:unhideWhenUsed/>
    <w:rsid w:val="004576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5765F"/>
  </w:style>
  <w:style w:type="table" w:styleId="TableGrid">
    <w:name w:val="Table Grid"/>
    <w:basedOn w:val="TableNormal"/>
    <w:uiPriority w:val="39"/>
    <w:rsid w:val="0045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Price</dc:creator>
  <cp:keywords/>
  <dc:description/>
  <cp:lastModifiedBy>Allison McIntosh</cp:lastModifiedBy>
  <cp:revision>2</cp:revision>
  <cp:lastPrinted>2018-01-17T19:44:00Z</cp:lastPrinted>
  <dcterms:created xsi:type="dcterms:W3CDTF">2018-03-29T12:57:00Z</dcterms:created>
  <dcterms:modified xsi:type="dcterms:W3CDTF">2018-03-29T12:57:00Z</dcterms:modified>
</cp:coreProperties>
</file>